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B2" w:rsidRDefault="001B3CB2" w:rsidP="001B3CB2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1B3CB2" w:rsidRDefault="001B3CB2" w:rsidP="001B3CB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B3CB2" w:rsidRDefault="001B3CB2" w:rsidP="001B3CB2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1B3CB2" w:rsidRDefault="001B3CB2" w:rsidP="001B3CB2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1B3CB2" w:rsidRDefault="001B3CB2" w:rsidP="001B3CB2">
      <w:pPr>
        <w:rPr>
          <w:lang w:val="sr-Latn-CS"/>
        </w:rPr>
      </w:pPr>
      <w:r>
        <w:rPr>
          <w:lang w:val="sr-Cyrl-CS"/>
        </w:rPr>
        <w:t>12Број</w:t>
      </w:r>
      <w:r>
        <w:rPr>
          <w:lang w:val="sr-Latn-CS"/>
        </w:rPr>
        <w:t>:</w:t>
      </w:r>
      <w:r w:rsidR="009963AD">
        <w:rPr>
          <w:lang w:val="sr-Cyrl-CS"/>
        </w:rPr>
        <w:t xml:space="preserve"> </w:t>
      </w:r>
      <w:r>
        <w:rPr>
          <w:lang w:val="sr-Latn-CS"/>
        </w:rPr>
        <w:t>06-2/2</w:t>
      </w:r>
      <w:r w:rsidR="00EA23E2">
        <w:rPr>
          <w:lang w:val="sr-Latn-CS"/>
        </w:rPr>
        <w:t>74</w:t>
      </w:r>
      <w:r w:rsidR="00CA08FD">
        <w:rPr>
          <w:lang w:val="sr-Latn-CS"/>
        </w:rPr>
        <w:t xml:space="preserve"> -</w:t>
      </w:r>
      <w:r>
        <w:rPr>
          <w:lang w:val="sr-Latn-CS"/>
        </w:rPr>
        <w:t>12</w:t>
      </w:r>
    </w:p>
    <w:p w:rsidR="001B3CB2" w:rsidRDefault="00CA08FD" w:rsidP="001B3CB2">
      <w:pPr>
        <w:rPr>
          <w:lang w:val="sr-Cyrl-CS"/>
        </w:rPr>
      </w:pPr>
      <w:r>
        <w:rPr>
          <w:lang w:val="sr-Latn-CS"/>
        </w:rPr>
        <w:t>9</w:t>
      </w:r>
      <w:r w:rsidR="001B3CB2">
        <w:rPr>
          <w:lang w:val="sr-Latn-CS"/>
        </w:rPr>
        <w:t xml:space="preserve">. </w:t>
      </w:r>
      <w:r w:rsidR="001B3CB2">
        <w:rPr>
          <w:lang w:val="sr-Cyrl-CS"/>
        </w:rPr>
        <w:t>новембар 2012. године</w:t>
      </w:r>
    </w:p>
    <w:p w:rsidR="001B3CB2" w:rsidRDefault="001B3CB2" w:rsidP="001B3CB2">
      <w:pPr>
        <w:rPr>
          <w:lang w:val="sr-Cyrl-CS"/>
        </w:rPr>
      </w:pPr>
      <w:r>
        <w:rPr>
          <w:lang w:val="sr-Cyrl-CS"/>
        </w:rPr>
        <w:t>Б е о г р а д</w:t>
      </w:r>
    </w:p>
    <w:p w:rsidR="001B3CB2" w:rsidRDefault="001B3CB2" w:rsidP="001B3CB2">
      <w:pPr>
        <w:rPr>
          <w:lang w:val="sr-Latn-CS"/>
        </w:rPr>
      </w:pPr>
    </w:p>
    <w:p w:rsidR="001B3CB2" w:rsidRDefault="001B3CB2" w:rsidP="001B3CB2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1B3CB2" w:rsidRDefault="001B3CB2" w:rsidP="001B3CB2"/>
    <w:p w:rsidR="001B3CB2" w:rsidRDefault="001B3CB2" w:rsidP="001B3CB2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1B3CB2" w:rsidRDefault="001B3CB2" w:rsidP="001B3CB2">
      <w:pPr>
        <w:jc w:val="both"/>
      </w:pPr>
    </w:p>
    <w:p w:rsidR="001B3CB2" w:rsidRDefault="00CA08FD" w:rsidP="001B3CB2">
      <w:pPr>
        <w:ind w:left="720" w:hanging="720"/>
        <w:jc w:val="center"/>
        <w:rPr>
          <w:lang w:val="sr-Cyrl-CS"/>
        </w:rPr>
      </w:pPr>
      <w:r>
        <w:rPr>
          <w:lang w:val="sr-Latn-CS"/>
        </w:rPr>
        <w:t>21</w:t>
      </w:r>
      <w:r w:rsidR="001B3CB2">
        <w:rPr>
          <w:lang w:val="sr-Cyrl-CS"/>
        </w:rPr>
        <w:t>. СЕДНИЦУ ОДБОРА ЗА ФИНАНСИЈЕ, РЕПУБЛИЧКИ</w:t>
      </w:r>
      <w:r w:rsidR="001B3CB2">
        <w:t xml:space="preserve"> БУЏЕТ</w:t>
      </w:r>
    </w:p>
    <w:p w:rsidR="001B3CB2" w:rsidRDefault="001B3CB2" w:rsidP="001B3CB2">
      <w:pPr>
        <w:ind w:left="1440" w:firstLine="720"/>
      </w:pPr>
      <w:r>
        <w:rPr>
          <w:lang w:val="sr-Cyrl-CS"/>
        </w:rPr>
        <w:t>И КОНТРОЛУ ТРОШЕЊА ЈАВНИХ СРЕДСТАВА,</w:t>
      </w:r>
    </w:p>
    <w:p w:rsidR="001B3CB2" w:rsidRDefault="001B3CB2" w:rsidP="001B3CB2">
      <w:pPr>
        <w:jc w:val="center"/>
        <w:rPr>
          <w:lang w:val="sr-Cyrl-CS"/>
        </w:rPr>
      </w:pPr>
      <w:r>
        <w:rPr>
          <w:lang w:val="sr-Cyrl-CS"/>
        </w:rPr>
        <w:t xml:space="preserve">ЗА УТОРАК, </w:t>
      </w:r>
      <w:r w:rsidR="00CA08FD">
        <w:rPr>
          <w:lang w:val="sr-Latn-CS"/>
        </w:rPr>
        <w:t>13</w:t>
      </w:r>
      <w:r>
        <w:rPr>
          <w:lang w:val="sr-Cyrl-CS"/>
        </w:rPr>
        <w:t>. НОВЕМБАР  2012. ГОДИНЕ,</w:t>
      </w:r>
    </w:p>
    <w:p w:rsidR="001B3CB2" w:rsidRDefault="001B3CB2" w:rsidP="001B3CB2">
      <w:pPr>
        <w:jc w:val="center"/>
      </w:pPr>
      <w:r>
        <w:rPr>
          <w:lang w:val="sr-Cyrl-CS"/>
        </w:rPr>
        <w:t>СА</w:t>
      </w:r>
      <w:r w:rsidR="00BE3E65">
        <w:rPr>
          <w:lang w:val="sr-Cyrl-CS"/>
        </w:rPr>
        <w:t xml:space="preserve"> </w:t>
      </w:r>
      <w:r>
        <w:rPr>
          <w:lang w:val="sr-Cyrl-CS"/>
        </w:rPr>
        <w:t xml:space="preserve"> ПОЧЕТКОМ </w:t>
      </w:r>
      <w:r w:rsidR="00BE3E65">
        <w:rPr>
          <w:lang w:val="sr-Cyrl-CS"/>
        </w:rPr>
        <w:t xml:space="preserve"> </w:t>
      </w:r>
      <w:r>
        <w:rPr>
          <w:lang w:val="sr-Cyrl-CS"/>
        </w:rPr>
        <w:t>У</w:t>
      </w:r>
      <w:r w:rsidR="00BE3E65">
        <w:rPr>
          <w:lang w:val="sr-Cyrl-CS"/>
        </w:rPr>
        <w:t xml:space="preserve"> </w:t>
      </w:r>
      <w:r w:rsidR="00CA08FD">
        <w:rPr>
          <w:lang w:val="sr-Latn-CS"/>
        </w:rPr>
        <w:t>12</w:t>
      </w:r>
      <w:r>
        <w:t>,</w:t>
      </w:r>
      <w:r w:rsidR="00CA08FD">
        <w:rPr>
          <w:lang w:val="sr-Latn-CS"/>
        </w:rPr>
        <w:t>00</w:t>
      </w:r>
      <w:r w:rsidR="00BE3E65">
        <w:rPr>
          <w:lang w:val="sr-Cyrl-CS"/>
        </w:rPr>
        <w:t xml:space="preserve"> </w:t>
      </w:r>
      <w:r>
        <w:rPr>
          <w:lang w:val="sr-Cyrl-CS"/>
        </w:rPr>
        <w:t>ЧАСОВА</w:t>
      </w:r>
    </w:p>
    <w:p w:rsidR="001B3CB2" w:rsidRDefault="001B3CB2" w:rsidP="001B3CB2">
      <w:pPr>
        <w:rPr>
          <w:b/>
          <w:lang w:val="sr-Cyrl-CS"/>
        </w:rPr>
      </w:pPr>
    </w:p>
    <w:p w:rsidR="001B3CB2" w:rsidRDefault="001B3CB2" w:rsidP="001B3CB2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1B3CB2" w:rsidRDefault="001B3CB2" w:rsidP="001B3CB2">
      <w:pPr>
        <w:jc w:val="center"/>
        <w:rPr>
          <w:lang w:val="sr-Cyrl-CS"/>
        </w:rPr>
      </w:pPr>
    </w:p>
    <w:p w:rsidR="002D159F" w:rsidRPr="002D159F" w:rsidRDefault="002D159F" w:rsidP="001B3CB2">
      <w:pPr>
        <w:jc w:val="center"/>
        <w:rPr>
          <w:lang w:val="sr-Cyrl-CS"/>
        </w:rPr>
      </w:pPr>
    </w:p>
    <w:p w:rsidR="001B3CB2" w:rsidRDefault="001B3CB2" w:rsidP="001B3CB2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840677" w:rsidRDefault="00840677" w:rsidP="00840677">
      <w:pPr>
        <w:jc w:val="both"/>
        <w:rPr>
          <w:lang w:val="sr-Cyrl-CS"/>
        </w:rPr>
      </w:pPr>
    </w:p>
    <w:p w:rsidR="00823B65" w:rsidRDefault="00823B65" w:rsidP="00840677">
      <w:pPr>
        <w:jc w:val="both"/>
        <w:rPr>
          <w:lang w:val="sr-Cyrl-CS"/>
        </w:rPr>
      </w:pPr>
    </w:p>
    <w:p w:rsidR="00491DC7" w:rsidRDefault="00840677" w:rsidP="00491DC7">
      <w:pPr>
        <w:ind w:left="720" w:firstLine="720"/>
        <w:jc w:val="both"/>
        <w:rPr>
          <w:lang w:val="sr-Cyrl-CS"/>
        </w:rPr>
      </w:pPr>
      <w:r>
        <w:rPr>
          <w:lang w:val="sr-Latn-CS"/>
        </w:rPr>
        <w:t>1</w:t>
      </w:r>
      <w:r>
        <w:rPr>
          <w:lang w:val="sr-Cyrl-CS"/>
        </w:rPr>
        <w:t>. Финансијск</w:t>
      </w:r>
      <w:r w:rsidR="00394826">
        <w:rPr>
          <w:lang w:val="sr-Cyrl-CS"/>
        </w:rPr>
        <w:t>и</w:t>
      </w:r>
      <w:r>
        <w:rPr>
          <w:lang w:val="sr-Cyrl-CS"/>
        </w:rPr>
        <w:t xml:space="preserve"> извештај и извештај о пословању Комисије за хартије од </w:t>
      </w:r>
    </w:p>
    <w:p w:rsidR="00840677" w:rsidRDefault="00840677" w:rsidP="00491DC7">
      <w:pPr>
        <w:jc w:val="both"/>
        <w:rPr>
          <w:lang w:val="sr-Cyrl-CS"/>
        </w:rPr>
      </w:pPr>
      <w:r>
        <w:rPr>
          <w:lang w:val="sr-Cyrl-CS"/>
        </w:rPr>
        <w:t>вредности за 2011. годину, као и Извештај незав</w:t>
      </w:r>
      <w:r w:rsidR="00BE3E65">
        <w:rPr>
          <w:lang w:val="sr-Cyrl-CS"/>
        </w:rPr>
        <w:t>и</w:t>
      </w:r>
      <w:r>
        <w:rPr>
          <w:lang w:val="sr-Cyrl-CS"/>
        </w:rPr>
        <w:t>сног ревизора „</w:t>
      </w:r>
      <w:r>
        <w:rPr>
          <w:lang w:val="sr-Latn-CS"/>
        </w:rPr>
        <w:t xml:space="preserve">IEF“ d.o.o. </w:t>
      </w:r>
      <w:r>
        <w:rPr>
          <w:lang w:val="sr-Cyrl-CS"/>
        </w:rPr>
        <w:t>Београд (</w:t>
      </w:r>
      <w:r w:rsidR="0012507C">
        <w:rPr>
          <w:lang w:val="sr-Cyrl-CS"/>
        </w:rPr>
        <w:t xml:space="preserve">број </w:t>
      </w:r>
      <w:r>
        <w:rPr>
          <w:lang w:val="sr-Cyrl-CS"/>
        </w:rPr>
        <w:t xml:space="preserve">02-1155/12 од </w:t>
      </w:r>
      <w:r w:rsidR="00933613">
        <w:rPr>
          <w:lang w:val="sr-Latn-CS"/>
        </w:rPr>
        <w:t>27</w:t>
      </w:r>
      <w:r>
        <w:rPr>
          <w:lang w:val="sr-Cyrl-CS"/>
        </w:rPr>
        <w:t xml:space="preserve">. </w:t>
      </w:r>
      <w:r w:rsidR="00933613">
        <w:rPr>
          <w:lang w:val="sr-Cyrl-CS"/>
        </w:rPr>
        <w:t>априла</w:t>
      </w:r>
      <w:r>
        <w:rPr>
          <w:lang w:val="sr-Cyrl-CS"/>
        </w:rPr>
        <w:t xml:space="preserve"> 2012. </w:t>
      </w:r>
      <w:r w:rsidR="00EB14B1">
        <w:rPr>
          <w:lang w:val="sr-Cyrl-CS"/>
        </w:rPr>
        <w:t>г</w:t>
      </w:r>
      <w:r>
        <w:rPr>
          <w:lang w:val="sr-Cyrl-CS"/>
        </w:rPr>
        <w:t>одине</w:t>
      </w:r>
      <w:r w:rsidR="00EB14B1">
        <w:rPr>
          <w:lang w:val="sr-Cyrl-CS"/>
        </w:rPr>
        <w:t>)</w:t>
      </w:r>
      <w:r>
        <w:rPr>
          <w:lang w:val="sr-Cyrl-CS"/>
        </w:rPr>
        <w:t>;</w:t>
      </w:r>
    </w:p>
    <w:p w:rsidR="00491DC7" w:rsidRDefault="00840677" w:rsidP="00491DC7">
      <w:pPr>
        <w:ind w:left="720" w:firstLine="720"/>
        <w:jc w:val="both"/>
        <w:rPr>
          <w:lang w:val="sr-Cyrl-CS"/>
        </w:rPr>
      </w:pPr>
      <w:r>
        <w:rPr>
          <w:lang w:val="sr-Latn-CS"/>
        </w:rPr>
        <w:t>2</w:t>
      </w:r>
      <w:r>
        <w:rPr>
          <w:lang w:val="sr-Cyrl-CS"/>
        </w:rPr>
        <w:t>. Извештај о раду Агенције за осиг</w:t>
      </w:r>
      <w:r w:rsidR="00752EB5">
        <w:rPr>
          <w:lang w:val="sr-Cyrl-CS"/>
        </w:rPr>
        <w:t>у</w:t>
      </w:r>
      <w:r>
        <w:rPr>
          <w:lang w:val="sr-Cyrl-CS"/>
        </w:rPr>
        <w:t xml:space="preserve">рање депозита за 2011. годину </w:t>
      </w:r>
      <w:r w:rsidR="00752EB5">
        <w:rPr>
          <w:lang w:val="sr-Cyrl-CS"/>
        </w:rPr>
        <w:t xml:space="preserve"> </w:t>
      </w:r>
      <w:r>
        <w:rPr>
          <w:lang w:val="sr-Cyrl-CS"/>
        </w:rPr>
        <w:t>(</w:t>
      </w:r>
      <w:r w:rsidR="0012507C">
        <w:rPr>
          <w:lang w:val="sr-Cyrl-CS"/>
        </w:rPr>
        <w:t xml:space="preserve">број </w:t>
      </w:r>
      <w:r>
        <w:rPr>
          <w:lang w:val="sr-Cyrl-CS"/>
        </w:rPr>
        <w:t>02-</w:t>
      </w:r>
    </w:p>
    <w:p w:rsidR="00840677" w:rsidRDefault="00840677" w:rsidP="00491DC7">
      <w:pPr>
        <w:jc w:val="both"/>
        <w:rPr>
          <w:lang w:val="sr-Cyrl-CS"/>
        </w:rPr>
      </w:pPr>
      <w:r>
        <w:rPr>
          <w:lang w:val="sr-Cyrl-CS"/>
        </w:rPr>
        <w:t xml:space="preserve">1865/12 од </w:t>
      </w:r>
      <w:r w:rsidR="00FB4437">
        <w:rPr>
          <w:lang w:val="sr-Cyrl-CS"/>
        </w:rPr>
        <w:t>2</w:t>
      </w:r>
      <w:r>
        <w:rPr>
          <w:lang w:val="sr-Cyrl-CS"/>
        </w:rPr>
        <w:t xml:space="preserve">. </w:t>
      </w:r>
      <w:r w:rsidR="00D271EA">
        <w:rPr>
          <w:lang w:val="sr-Cyrl-CS"/>
        </w:rPr>
        <w:t>ј</w:t>
      </w:r>
      <w:r>
        <w:rPr>
          <w:lang w:val="sr-Cyrl-CS"/>
        </w:rPr>
        <w:t xml:space="preserve">ула 2012. </w:t>
      </w:r>
      <w:r w:rsidR="00D37192">
        <w:rPr>
          <w:lang w:val="sr-Cyrl-CS"/>
        </w:rPr>
        <w:t>г</w:t>
      </w:r>
      <w:r>
        <w:rPr>
          <w:lang w:val="sr-Cyrl-CS"/>
        </w:rPr>
        <w:t>одине</w:t>
      </w:r>
      <w:r w:rsidR="00D37192">
        <w:rPr>
          <w:lang w:val="sr-Cyrl-CS"/>
        </w:rPr>
        <w:t>)</w:t>
      </w:r>
      <w:r>
        <w:rPr>
          <w:lang w:val="sr-Cyrl-CS"/>
        </w:rPr>
        <w:t>;</w:t>
      </w:r>
    </w:p>
    <w:p w:rsidR="00752EB5" w:rsidRPr="00752EB5" w:rsidRDefault="00840677" w:rsidP="00491DC7">
      <w:pPr>
        <w:ind w:left="720" w:firstLine="720"/>
        <w:jc w:val="both"/>
        <w:rPr>
          <w:lang w:val="sr-Cyrl-CS"/>
        </w:rPr>
      </w:pPr>
      <w:r>
        <w:rPr>
          <w:lang w:val="sr-Latn-CS"/>
        </w:rPr>
        <w:t>3</w:t>
      </w:r>
      <w:r>
        <w:rPr>
          <w:lang w:val="sr-Cyrl-CS"/>
        </w:rPr>
        <w:t xml:space="preserve">. </w:t>
      </w:r>
      <w:r w:rsidR="00FE240A">
        <w:rPr>
          <w:lang w:val="sr-Cyrl-CS"/>
        </w:rPr>
        <w:t>Извештај</w:t>
      </w:r>
      <w:r w:rsidR="00FE240A">
        <w:t xml:space="preserve"> о </w:t>
      </w:r>
      <w:r w:rsidR="00FE240A">
        <w:rPr>
          <w:lang w:val="sr-Cyrl-CS"/>
        </w:rPr>
        <w:t>раду</w:t>
      </w:r>
      <w:r w:rsidR="00752EB5">
        <w:rPr>
          <w:lang w:val="sr-Cyrl-CS"/>
        </w:rPr>
        <w:t xml:space="preserve"> </w:t>
      </w:r>
      <w:r w:rsidR="00FE240A">
        <w:rPr>
          <w:lang w:val="sr-Cyrl-CS"/>
        </w:rPr>
        <w:t>Државне ревизорске институције за</w:t>
      </w:r>
      <w:r w:rsidR="00FE240A">
        <w:t xml:space="preserve"> 2011.</w:t>
      </w:r>
      <w:r w:rsidR="00AD6FB4">
        <w:rPr>
          <w:lang w:val="sr-Cyrl-CS"/>
        </w:rPr>
        <w:t>г</w:t>
      </w:r>
      <w:r w:rsidR="00FE240A">
        <w:rPr>
          <w:lang w:val="sr-Cyrl-CS"/>
        </w:rPr>
        <w:t>одину</w:t>
      </w:r>
      <w:r w:rsidR="00752EB5">
        <w:rPr>
          <w:lang w:val="sr-Cyrl-CS"/>
        </w:rPr>
        <w:t xml:space="preserve"> </w:t>
      </w:r>
      <w:r w:rsidR="00FE240A">
        <w:rPr>
          <w:lang w:val="sr-Cyrl-CS"/>
        </w:rPr>
        <w:t>(број</w:t>
      </w:r>
      <w:r w:rsidR="00FE240A">
        <w:t xml:space="preserve"> </w:t>
      </w:r>
      <w:r w:rsidR="00752EB5">
        <w:rPr>
          <w:lang w:val="sr-Cyrl-CS"/>
        </w:rPr>
        <w:t>02-</w:t>
      </w:r>
    </w:p>
    <w:p w:rsidR="00FE240A" w:rsidRDefault="00FE240A" w:rsidP="00491DC7">
      <w:pPr>
        <w:jc w:val="both"/>
      </w:pPr>
      <w:r>
        <w:t>-</w:t>
      </w:r>
      <w:r w:rsidR="00491DC7">
        <w:rPr>
          <w:lang w:val="sr-Cyrl-CS"/>
        </w:rPr>
        <w:t>913/12</w:t>
      </w:r>
      <w:r>
        <w:t xml:space="preserve"> </w:t>
      </w:r>
      <w:r>
        <w:rPr>
          <w:lang w:val="sr-Cyrl-CS"/>
        </w:rPr>
        <w:t>од</w:t>
      </w:r>
      <w:r>
        <w:t xml:space="preserve"> 30. </w:t>
      </w:r>
      <w:r>
        <w:rPr>
          <w:lang w:val="sr-Cyrl-CS"/>
        </w:rPr>
        <w:t>марта</w:t>
      </w:r>
      <w:r>
        <w:t xml:space="preserve"> 2012. </w:t>
      </w:r>
      <w:r>
        <w:rPr>
          <w:lang w:val="sr-Cyrl-CS"/>
        </w:rPr>
        <w:t>године);</w:t>
      </w:r>
      <w:r>
        <w:tab/>
      </w:r>
    </w:p>
    <w:p w:rsidR="00FE240A" w:rsidRDefault="00FE240A" w:rsidP="00FE240A">
      <w:pPr>
        <w:jc w:val="both"/>
      </w:pPr>
      <w:r>
        <w:tab/>
      </w:r>
      <w:r w:rsidR="00491DC7">
        <w:rPr>
          <w:lang w:val="sr-Cyrl-CS"/>
        </w:rPr>
        <w:tab/>
      </w:r>
      <w:r>
        <w:rPr>
          <w:lang w:val="sr-Latn-CS"/>
        </w:rPr>
        <w:t>4</w:t>
      </w:r>
      <w:r>
        <w:t xml:space="preserve">. </w:t>
      </w:r>
      <w:r w:rsidR="00522793">
        <w:rPr>
          <w:lang w:val="sr-Cyrl-CS"/>
        </w:rPr>
        <w:t xml:space="preserve"> </w:t>
      </w:r>
      <w:r>
        <w:rPr>
          <w:lang w:val="sr-Cyrl-CS"/>
        </w:rPr>
        <w:t>Извештај о пословању Централног регистра</w:t>
      </w:r>
      <w:r>
        <w:t xml:space="preserve">, </w:t>
      </w:r>
      <w:r>
        <w:rPr>
          <w:lang w:val="sr-Cyrl-CS"/>
        </w:rPr>
        <w:t>депоа</w:t>
      </w:r>
      <w:r>
        <w:t xml:space="preserve"> и </w:t>
      </w:r>
      <w:r>
        <w:rPr>
          <w:lang w:val="sr-Cyrl-CS"/>
        </w:rPr>
        <w:t>клиринга хар</w:t>
      </w:r>
      <w:r w:rsidR="00D271EA">
        <w:rPr>
          <w:lang w:val="sr-Cyrl-CS"/>
        </w:rPr>
        <w:t>тија од вредности за 2011.</w:t>
      </w:r>
      <w:r w:rsidR="0012507C">
        <w:rPr>
          <w:lang w:val="sr-Cyrl-CS"/>
        </w:rPr>
        <w:t xml:space="preserve"> г</w:t>
      </w:r>
      <w:r w:rsidR="00D271EA">
        <w:rPr>
          <w:lang w:val="sr-Cyrl-CS"/>
        </w:rPr>
        <w:t>одину, Финансијск</w:t>
      </w:r>
      <w:r w:rsidR="00522793">
        <w:rPr>
          <w:lang w:val="sr-Cyrl-CS"/>
        </w:rPr>
        <w:t>и</w:t>
      </w:r>
      <w:r w:rsidR="00D271EA">
        <w:rPr>
          <w:lang w:val="sr-Cyrl-CS"/>
        </w:rPr>
        <w:t xml:space="preserve"> извештај Централног регистра</w:t>
      </w:r>
      <w:r w:rsidR="00EB14B1">
        <w:rPr>
          <w:lang w:val="sr-Cyrl-CS"/>
        </w:rPr>
        <w:t>,</w:t>
      </w:r>
      <w:r w:rsidR="00522793">
        <w:rPr>
          <w:lang w:val="sr-Cyrl-CS"/>
        </w:rPr>
        <w:t xml:space="preserve"> </w:t>
      </w:r>
      <w:r w:rsidR="0012507C">
        <w:rPr>
          <w:lang w:val="sr-Cyrl-CS"/>
        </w:rPr>
        <w:t xml:space="preserve">депоа и клиринга </w:t>
      </w:r>
      <w:r w:rsidR="00D271EA">
        <w:rPr>
          <w:lang w:val="sr-Cyrl-CS"/>
        </w:rPr>
        <w:t xml:space="preserve">хартија од вредности за 2011. </w:t>
      </w:r>
      <w:r w:rsidR="00522793">
        <w:rPr>
          <w:lang w:val="sr-Cyrl-CS"/>
        </w:rPr>
        <w:t>г</w:t>
      </w:r>
      <w:r w:rsidR="00D271EA">
        <w:rPr>
          <w:lang w:val="sr-Cyrl-CS"/>
        </w:rPr>
        <w:t>одину</w:t>
      </w:r>
      <w:r w:rsidR="00522793">
        <w:rPr>
          <w:lang w:val="sr-Cyrl-CS"/>
        </w:rPr>
        <w:t xml:space="preserve"> </w:t>
      </w:r>
      <w:r w:rsidR="0012507C">
        <w:rPr>
          <w:lang w:val="sr-Cyrl-CS"/>
        </w:rPr>
        <w:t xml:space="preserve">и Извештај независног ревизора за 2011. </w:t>
      </w:r>
      <w:r w:rsidR="00EB14B1">
        <w:rPr>
          <w:lang w:val="sr-Cyrl-CS"/>
        </w:rPr>
        <w:t>г</w:t>
      </w:r>
      <w:r w:rsidR="0012507C">
        <w:rPr>
          <w:lang w:val="sr-Cyrl-CS"/>
        </w:rPr>
        <w:t>одину</w:t>
      </w:r>
      <w:r w:rsidR="00EB14B1">
        <w:rPr>
          <w:lang w:val="sr-Cyrl-CS"/>
        </w:rPr>
        <w:t>, који је поднео Централни регистар, депо и клиринг хартија од вредности</w:t>
      </w:r>
      <w:r w:rsidR="0012507C">
        <w:rPr>
          <w:lang w:val="sr-Cyrl-CS"/>
        </w:rPr>
        <w:t>,</w:t>
      </w:r>
      <w:r w:rsidR="00EB14B1">
        <w:rPr>
          <w:lang w:val="sr-Cyrl-CS"/>
        </w:rPr>
        <w:t xml:space="preserve"> а. д. (</w:t>
      </w:r>
      <w:r w:rsidR="0012507C">
        <w:rPr>
          <w:lang w:val="sr-Cyrl-CS"/>
        </w:rPr>
        <w:t xml:space="preserve">број </w:t>
      </w:r>
      <w:r>
        <w:t xml:space="preserve">02-1171/12 </w:t>
      </w:r>
      <w:r w:rsidR="00EB14B1">
        <w:rPr>
          <w:lang w:val="sr-Cyrl-CS"/>
        </w:rPr>
        <w:t>од</w:t>
      </w:r>
      <w:r>
        <w:t xml:space="preserve"> 30. </w:t>
      </w:r>
      <w:r w:rsidR="00EB14B1">
        <w:rPr>
          <w:lang w:val="sr-Cyrl-CS"/>
        </w:rPr>
        <w:t>априла</w:t>
      </w:r>
      <w:r>
        <w:t xml:space="preserve"> 2012. </w:t>
      </w:r>
      <w:r w:rsidR="00EB14B1">
        <w:rPr>
          <w:lang w:val="sr-Cyrl-CS"/>
        </w:rPr>
        <w:t>године);</w:t>
      </w:r>
    </w:p>
    <w:p w:rsidR="00FE240A" w:rsidRDefault="00FE240A" w:rsidP="00FE240A">
      <w:pPr>
        <w:jc w:val="both"/>
        <w:rPr>
          <w:lang w:val="sr-Cyrl-CS"/>
        </w:rPr>
      </w:pPr>
      <w:r>
        <w:tab/>
      </w:r>
      <w:r w:rsidR="00752EB5">
        <w:rPr>
          <w:lang w:val="sr-Cyrl-CS"/>
        </w:rPr>
        <w:tab/>
      </w:r>
      <w:r>
        <w:t xml:space="preserve">5. </w:t>
      </w:r>
      <w:r w:rsidR="0012507C">
        <w:rPr>
          <w:lang w:val="sr-Cyrl-CS"/>
        </w:rPr>
        <w:t xml:space="preserve">Извештај о пословању Националне корпорације за осигурање стамбених кредита </w:t>
      </w:r>
      <w:r w:rsidR="00EB14B1">
        <w:rPr>
          <w:lang w:val="sr-Cyrl-CS"/>
        </w:rPr>
        <w:t xml:space="preserve">за период од 1. јануара до 31. децембра 2011. </w:t>
      </w:r>
      <w:r w:rsidR="00061CE3">
        <w:rPr>
          <w:lang w:val="sr-Cyrl-CS"/>
        </w:rPr>
        <w:t>г</w:t>
      </w:r>
      <w:r w:rsidR="00EB14B1">
        <w:rPr>
          <w:lang w:val="sr-Cyrl-CS"/>
        </w:rPr>
        <w:t xml:space="preserve">одине </w:t>
      </w:r>
      <w:r w:rsidR="00061CE3">
        <w:rPr>
          <w:lang w:val="sr-Cyrl-CS"/>
        </w:rPr>
        <w:t>(</w:t>
      </w:r>
      <w:r w:rsidR="00EB14B1">
        <w:rPr>
          <w:lang w:val="sr-Cyrl-CS"/>
        </w:rPr>
        <w:t xml:space="preserve">број </w:t>
      </w:r>
      <w:r>
        <w:t xml:space="preserve"> 02-1280/12 </w:t>
      </w:r>
      <w:r w:rsidR="00EB14B1">
        <w:rPr>
          <w:lang w:val="sr-Cyrl-CS"/>
        </w:rPr>
        <w:t xml:space="preserve">од </w:t>
      </w:r>
      <w:r>
        <w:t xml:space="preserve">21. </w:t>
      </w:r>
      <w:r w:rsidR="00EB14B1">
        <w:rPr>
          <w:lang w:val="sr-Cyrl-CS"/>
        </w:rPr>
        <w:t>маја</w:t>
      </w:r>
      <w:r>
        <w:t xml:space="preserve"> 2012. </w:t>
      </w:r>
      <w:r w:rsidR="00061CE3">
        <w:rPr>
          <w:lang w:val="sr-Cyrl-CS"/>
        </w:rPr>
        <w:t>г</w:t>
      </w:r>
      <w:r w:rsidR="00EB14B1">
        <w:rPr>
          <w:lang w:val="sr-Cyrl-CS"/>
        </w:rPr>
        <w:t>одине</w:t>
      </w:r>
      <w:r w:rsidR="00061CE3">
        <w:rPr>
          <w:lang w:val="sr-Cyrl-CS"/>
        </w:rPr>
        <w:t>)</w:t>
      </w:r>
      <w:r w:rsidR="00EB14B1">
        <w:rPr>
          <w:lang w:val="sr-Cyrl-CS"/>
        </w:rPr>
        <w:t>.</w:t>
      </w:r>
    </w:p>
    <w:p w:rsidR="001B3CB2" w:rsidRDefault="001B3CB2" w:rsidP="001B3CB2">
      <w:pPr>
        <w:jc w:val="both"/>
        <w:rPr>
          <w:lang w:val="sr-Cyrl-CS"/>
        </w:rPr>
      </w:pPr>
      <w:r>
        <w:tab/>
      </w:r>
      <w:r>
        <w:tab/>
      </w:r>
    </w:p>
    <w:p w:rsidR="00491DC7" w:rsidRDefault="001B3CB2" w:rsidP="00491DC7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</w:p>
    <w:p w:rsidR="00840677" w:rsidRDefault="00491DC7">
      <w:r>
        <w:rPr>
          <w:lang w:val="sr-Cyrl-CS"/>
        </w:rPr>
        <w:t xml:space="preserve">у </w:t>
      </w:r>
      <w:r w:rsidR="001B3CB2">
        <w:rPr>
          <w:lang w:val="sr-Cyrl-CS"/>
        </w:rPr>
        <w:t xml:space="preserve">сали  </w:t>
      </w:r>
      <w:r w:rsidR="001B3CB2">
        <w:t>I.</w:t>
      </w:r>
      <w:r w:rsidR="00752EB5">
        <w:t xml:space="preserve"> </w:t>
      </w:r>
    </w:p>
    <w:p w:rsidR="00A31DB2" w:rsidRDefault="002D159F" w:rsidP="004A3F18">
      <w:pPr>
        <w:ind w:left="72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3F18">
        <w:rPr>
          <w:lang w:val="sr-Cyrl-CS"/>
        </w:rPr>
        <w:t xml:space="preserve">           </w:t>
      </w:r>
    </w:p>
    <w:p w:rsidR="00CF1957" w:rsidRDefault="002D159F" w:rsidP="00A31DB2">
      <w:pPr>
        <w:ind w:left="5760" w:firstLine="720"/>
        <w:rPr>
          <w:lang w:val="sr-Cyrl-CS"/>
        </w:rPr>
      </w:pPr>
      <w:r>
        <w:rPr>
          <w:lang w:val="sr-Cyrl-CS"/>
        </w:rPr>
        <w:t>ПРЕДСЕДНИК</w:t>
      </w:r>
      <w:r w:rsidR="00752EB5">
        <w:rPr>
          <w:lang w:val="sr-Cyrl-CS"/>
        </w:rPr>
        <w:t xml:space="preserve"> </w:t>
      </w:r>
      <w:r>
        <w:rPr>
          <w:lang w:val="sr-Cyrl-CS"/>
        </w:rPr>
        <w:t>ОДБОРА</w:t>
      </w:r>
    </w:p>
    <w:p w:rsidR="00840677" w:rsidRDefault="00A31DB2" w:rsidP="00752EB5">
      <w:pPr>
        <w:ind w:left="6480"/>
      </w:pPr>
      <w:r>
        <w:rPr>
          <w:lang w:val="en-US"/>
        </w:rPr>
        <w:t xml:space="preserve">             </w:t>
      </w:r>
      <w:bookmarkStart w:id="0" w:name="_GoBack"/>
      <w:bookmarkEnd w:id="0"/>
      <w:r w:rsidR="002D159F">
        <w:rPr>
          <w:lang w:val="sr-Cyrl-CS"/>
        </w:rPr>
        <w:t>Весна Ковач</w:t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</w:p>
    <w:sectPr w:rsidR="00840677" w:rsidSect="00A3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A92"/>
    <w:multiLevelType w:val="hybridMultilevel"/>
    <w:tmpl w:val="9B2EA4D6"/>
    <w:lvl w:ilvl="0" w:tplc="D0222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3CB2"/>
    <w:rsid w:val="00061CE3"/>
    <w:rsid w:val="0012507C"/>
    <w:rsid w:val="001B3CB2"/>
    <w:rsid w:val="001C6CBC"/>
    <w:rsid w:val="002146A0"/>
    <w:rsid w:val="002D159F"/>
    <w:rsid w:val="00394826"/>
    <w:rsid w:val="004505C5"/>
    <w:rsid w:val="00491DC7"/>
    <w:rsid w:val="004A3F18"/>
    <w:rsid w:val="00504552"/>
    <w:rsid w:val="00522793"/>
    <w:rsid w:val="00752EB5"/>
    <w:rsid w:val="00764B37"/>
    <w:rsid w:val="00823B65"/>
    <w:rsid w:val="00840677"/>
    <w:rsid w:val="00933613"/>
    <w:rsid w:val="009963AD"/>
    <w:rsid w:val="00A31DB2"/>
    <w:rsid w:val="00A34034"/>
    <w:rsid w:val="00AD6FB4"/>
    <w:rsid w:val="00BE3E65"/>
    <w:rsid w:val="00C85BFC"/>
    <w:rsid w:val="00CA08FD"/>
    <w:rsid w:val="00CE6683"/>
    <w:rsid w:val="00CF1957"/>
    <w:rsid w:val="00D271EA"/>
    <w:rsid w:val="00D37192"/>
    <w:rsid w:val="00EA23E2"/>
    <w:rsid w:val="00EB14B1"/>
    <w:rsid w:val="00FB4437"/>
    <w:rsid w:val="00FE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B2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B2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8AE1-5AEC-4FE9-AD48-E2F30F9C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dragica.k.puresevic</cp:lastModifiedBy>
  <cp:revision>26</cp:revision>
  <cp:lastPrinted>2012-11-12T12:37:00Z</cp:lastPrinted>
  <dcterms:created xsi:type="dcterms:W3CDTF">2012-11-09T11:01:00Z</dcterms:created>
  <dcterms:modified xsi:type="dcterms:W3CDTF">2012-12-17T08:57:00Z</dcterms:modified>
</cp:coreProperties>
</file>